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37" w:rsidRPr="00300F37" w:rsidRDefault="00300F37" w:rsidP="00300F37">
      <w:pPr>
        <w:pStyle w:val="Default"/>
        <w:jc w:val="center"/>
        <w:rPr>
          <w:b/>
        </w:rPr>
      </w:pPr>
      <w:r w:rsidRPr="00300F37">
        <w:rPr>
          <w:b/>
        </w:rPr>
        <w:t>ENTEGRE ÇEVRE BİLGİ SİSTEMİ KAYIT İŞLEMLERİ</w:t>
      </w:r>
    </w:p>
    <w:p w:rsidR="00300F37" w:rsidRDefault="00300F37" w:rsidP="00300F37">
      <w:pPr>
        <w:pStyle w:val="Default"/>
      </w:pPr>
      <w:r>
        <w:t xml:space="preserve"> </w:t>
      </w:r>
      <w:bookmarkStart w:id="0" w:name="_GoBack"/>
      <w:bookmarkEnd w:id="0"/>
    </w:p>
    <w:p w:rsidR="00300F37" w:rsidRDefault="00300F37" w:rsidP="00300F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no ve vergi dairesi bilgilerini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Kurumda yetkili olduğunuzu gösteren belgeyi yükleyin. (Kurum kimlik kartınız vb)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Sistem tarafından otomatik oluşturulan formun çıktısına alarak, kaşe ve imzalı olarak “Çevre ve Şehircilik İl Müdürlüğü” ne  gönderin.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Pr="00300F37" w:rsidRDefault="00300F37" w:rsidP="00300F37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UAVT (Ulusal adres Veri Tabanı) numarasını girin. (Firma kaydı sırasında oluşturduğunuz UAVT numarası. Bilmiyorsanız yeniden adres bilgilerini girerek oluşturun.)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vb)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NOT: Her il kendi Çevre ve Şehircilik İl Müdürlüğü ile konu ile ilgili irtibata geçecektir.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E1EED" w:rsidRDefault="003E1EED"/>
    <w:sectPr w:rsidR="003E1EED" w:rsidSect="00135E43">
      <w:pgSz w:w="11906" w:h="17338"/>
      <w:pgMar w:top="980" w:right="149" w:bottom="477" w:left="4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F37"/>
    <w:rsid w:val="00300F37"/>
    <w:rsid w:val="003E1EED"/>
    <w:rsid w:val="006412B8"/>
    <w:rsid w:val="0097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korkutmeb</cp:lastModifiedBy>
  <cp:revision>2</cp:revision>
  <cp:lastPrinted>2019-05-13T08:22:00Z</cp:lastPrinted>
  <dcterms:created xsi:type="dcterms:W3CDTF">2019-05-13T08:23:00Z</dcterms:created>
  <dcterms:modified xsi:type="dcterms:W3CDTF">2019-05-13T08:23:00Z</dcterms:modified>
</cp:coreProperties>
</file>